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96" w:rsidRPr="00800FBC" w:rsidRDefault="00800FBC" w:rsidP="00C213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MidtermExam</w:t>
      </w:r>
    </w:p>
    <w:p w:rsidR="00947D35" w:rsidRDefault="00C21396" w:rsidP="00C213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1396">
        <w:rPr>
          <w:rFonts w:ascii="Times New Roman" w:hAnsi="Times New Roman" w:cs="Times New Roman"/>
          <w:b/>
          <w:sz w:val="24"/>
          <w:szCs w:val="24"/>
          <w:lang w:val="kk-KZ"/>
        </w:rPr>
        <w:t>2-курс, докторантура</w:t>
      </w:r>
    </w:p>
    <w:p w:rsidR="00C21396" w:rsidRDefault="00222B69" w:rsidP="00C213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Дисциплина</w:t>
      </w:r>
      <w:r w:rsidR="00C21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Бизнес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C213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журналистика</w:t>
      </w:r>
    </w:p>
    <w:p w:rsidR="00545723" w:rsidRDefault="00545723" w:rsidP="0054572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2B69" w:rsidRP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Проблемы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информационно</w:t>
      </w:r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пространств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современной деловой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журналистики.</w:t>
      </w:r>
    </w:p>
    <w:p w:rsidR="003D6A36" w:rsidRPr="00FD5EFA" w:rsidRDefault="003D6A36" w:rsidP="003D6A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Иностранная литература о 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журналистик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D5E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Внутренняя экономическая политика национальной журналистики.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Исто</w:t>
      </w:r>
      <w:r w:rsidR="0081575D">
        <w:rPr>
          <w:rFonts w:ascii="Times New Roman" w:hAnsi="Times New Roman" w:cs="Times New Roman"/>
          <w:sz w:val="24"/>
          <w:szCs w:val="24"/>
          <w:lang w:val="kk-KZ"/>
        </w:rPr>
        <w:t>рия рекламного бизнеса в казах</w:t>
      </w:r>
      <w:r w:rsidR="00222B69">
        <w:rPr>
          <w:rFonts w:ascii="Times New Roman" w:hAnsi="Times New Roman" w:cs="Times New Roman"/>
          <w:sz w:val="24"/>
          <w:szCs w:val="24"/>
          <w:lang w:val="kk-KZ"/>
        </w:rPr>
        <w:t xml:space="preserve">станской 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журналистике.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Образцовые источники современной журналистики.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Особенности национального медиабизнеса.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Медиахолдинги в Казахстане.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Государственная информационная политика: методы продвижения национальной журналистики.</w:t>
      </w:r>
    </w:p>
    <w:p w:rsidR="00222B69" w:rsidRPr="00222B69" w:rsidRDefault="00815F7D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222B69" w:rsidRPr="00222B69">
        <w:rPr>
          <w:rFonts w:ascii="Times New Roman" w:hAnsi="Times New Roman" w:cs="Times New Roman"/>
          <w:sz w:val="24"/>
          <w:szCs w:val="24"/>
          <w:lang w:val="kk-KZ"/>
        </w:rPr>
        <w:t>. Направления развития деловой журналистики в Казахстане.</w:t>
      </w:r>
    </w:p>
    <w:p w:rsidR="00222B69" w:rsidRP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2B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15F7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>. Трансформация текстовой, видео, аудио-журналистики в экономические категории.</w:t>
      </w:r>
    </w:p>
    <w:p w:rsidR="00222B69" w:rsidRP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2B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15F7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>. Средства массовой информации и пропаганда малого бизнеса.</w:t>
      </w:r>
    </w:p>
    <w:p w:rsidR="00222B69" w:rsidRP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2B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15F7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>. Ответственность бизнеса за информационную политику.</w:t>
      </w:r>
    </w:p>
    <w:p w:rsidR="00222B69" w:rsidRP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2B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15F7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>. Независимость национальной деловой прессы.</w:t>
      </w:r>
    </w:p>
    <w:p w:rsid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2B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15F7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222B69">
        <w:rPr>
          <w:rFonts w:ascii="Times New Roman" w:hAnsi="Times New Roman" w:cs="Times New Roman"/>
          <w:sz w:val="24"/>
          <w:szCs w:val="24"/>
          <w:lang w:val="kk-KZ"/>
        </w:rPr>
        <w:t>. Журналистика и деловая гармония во времени и пространстве.</w:t>
      </w:r>
    </w:p>
    <w:p w:rsidR="00222B69" w:rsidRDefault="00222B69" w:rsidP="00222B6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22B69" w:rsidRDefault="00222B69" w:rsidP="00222B69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  <w:t>Примечание</w:t>
      </w:r>
      <w:r w:rsidR="00DF2B9A" w:rsidRPr="00D14CD2"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  <w:t xml:space="preserve">: </w:t>
      </w:r>
      <w:r w:rsidR="00D14CD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Midter</w:t>
      </w:r>
      <w:r w:rsidR="00DF2B9A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m</w:t>
      </w:r>
      <w:r w:rsidR="00D14CD2" w:rsidRPr="005101F1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Exam</w:t>
      </w:r>
      <w:r w:rsidR="00DF2B9A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сдается </w:t>
      </w:r>
      <w:r w:rsidRPr="00222B69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 xml:space="preserve">учителю в устной форме. Ответы на эти вопросы должны быть точными и 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обоснованными</w:t>
      </w:r>
      <w:r w:rsidRPr="00222B69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.</w:t>
      </w:r>
    </w:p>
    <w:p w:rsidR="00DF2B9A" w:rsidRDefault="00DF2B9A" w:rsidP="00DF2B9A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sectPr w:rsidR="00DF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152C5"/>
    <w:multiLevelType w:val="hybridMultilevel"/>
    <w:tmpl w:val="C0A8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81"/>
    <w:rsid w:val="000031D8"/>
    <w:rsid w:val="000D5A81"/>
    <w:rsid w:val="00222B69"/>
    <w:rsid w:val="003D6A36"/>
    <w:rsid w:val="003E498B"/>
    <w:rsid w:val="005101F1"/>
    <w:rsid w:val="00521921"/>
    <w:rsid w:val="00545723"/>
    <w:rsid w:val="00575BEC"/>
    <w:rsid w:val="005C257B"/>
    <w:rsid w:val="00800FBC"/>
    <w:rsid w:val="0081575D"/>
    <w:rsid w:val="00815F7D"/>
    <w:rsid w:val="00885D64"/>
    <w:rsid w:val="00C21396"/>
    <w:rsid w:val="00D14CD2"/>
    <w:rsid w:val="00D15CB6"/>
    <w:rsid w:val="00DF2B9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59963-A407-4CE6-B314-A862F208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2018-11-02T10:31:00Z</dcterms:created>
  <dcterms:modified xsi:type="dcterms:W3CDTF">2018-11-02T10:31:00Z</dcterms:modified>
</cp:coreProperties>
</file>